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BF0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eastAsia="zh-CN"/>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eastAsia="zh-CN"/>
                              </w:rPr>
                              <w:t>联系人：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eastAsia="zh-CN"/>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eastAsia="zh-CN"/>
                              </w:rPr>
                              <w:t>市场营销部</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eastAsia="zh-CN"/>
                              </w:rPr>
                              <w:t>通讯负责人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eastAsia="zh-CN"/>
                              </w:rPr>
                              <w:t>电话：+49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eastAsia="zh-CN"/>
                              </w:rPr>
                              <w:t>传真：+49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eastAsia="zh-CN"/>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eastAsia="zh-CN"/>
                              </w:rPr>
                              <w:t>2018 年 12 月</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eastAsia="zh-CN"/>
                              </w:rPr>
                              <w:t>日期</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联系人：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通讯负责人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eastAsia="zh-CN"/>
                          <w:b w:val="1"/>
                          <w:bCs w:val="1"/>
                          <w:i w:val="0"/>
                          <w:iCs w:val="0"/>
                          <w:u w:val="none"/>
                          <w:vertAlign w:val="baseline"/>
                          <w:rtl w:val="0"/>
                        </w:rPr>
                        <w:t xml:space="preserve">2018 年 12 月</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eastAsia="zh-CN"/>
                          <w:b w:val="1"/>
                          <w:bCs w:val="1"/>
                          <w:i w:val="0"/>
                          <w:iCs w:val="0"/>
                          <w:u w:val="none"/>
                          <w:vertAlign w:val="baseline"/>
                          <w:rtl w:val="0"/>
                        </w:rPr>
                        <w:t xml:space="preserve">日期</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eastAsia="zh-CN"/>
        </w:rPr>
        <w:t>新闻稿</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bookmarkStart w:id="0" w:name="_GoBack"/>
      <w:bookmarkEnd w:id="0"/>
    </w:p>
    <w:p w:rsidR="00871341" w:rsidRPr="004D25C7" w:rsidRDefault="008F2F97" w:rsidP="00082A88">
      <w:pPr>
        <w:spacing w:line="360" w:lineRule="auto"/>
        <w:jc w:val="both"/>
        <w:rPr>
          <w:rFonts w:ascii="Arial" w:eastAsia="SimSun" w:hAnsi="Arial" w:cs="Arial"/>
          <w:b/>
          <w:sz w:val="32"/>
          <w:szCs w:val="32"/>
        </w:rPr>
      </w:pPr>
      <w:r>
        <w:rPr>
          <w:rFonts w:ascii="Arial" w:eastAsia="SimSun" w:hAnsi="Arial" w:cs="Arial"/>
          <w:b/>
          <w:bCs/>
          <w:sz w:val="32"/>
          <w:szCs w:val="32"/>
          <w:lang w:eastAsia="zh-CN"/>
        </w:rPr>
        <w:t xml:space="preserve">Powermat 700 Black </w:t>
      </w:r>
      <w:proofErr w:type="gramStart"/>
      <w:r>
        <w:rPr>
          <w:rFonts w:ascii="Arial" w:eastAsia="SimSun" w:hAnsi="Arial" w:cs="Arial"/>
          <w:b/>
          <w:bCs/>
          <w:sz w:val="32"/>
          <w:szCs w:val="32"/>
          <w:lang w:eastAsia="zh-CN"/>
        </w:rPr>
        <w:t>Line:</w:t>
      </w:r>
      <w:r>
        <w:rPr>
          <w:rFonts w:ascii="Arial" w:eastAsia="SimSun" w:hAnsi="Arial" w:cs="Arial"/>
          <w:b/>
          <w:bCs/>
          <w:sz w:val="32"/>
          <w:szCs w:val="32"/>
          <w:lang w:eastAsia="zh-CN"/>
        </w:rPr>
        <w:t>进入威力刨铣机世界</w:t>
      </w:r>
      <w:proofErr w:type="gramEnd"/>
      <w:r>
        <w:rPr>
          <w:rFonts w:ascii="Arial" w:eastAsia="SimSun" w:hAnsi="Arial" w:cs="Arial"/>
          <w:b/>
          <w:bCs/>
          <w:sz w:val="32"/>
          <w:szCs w:val="32"/>
          <w:lang w:eastAsia="zh-CN"/>
        </w:rPr>
        <w:t>，助力实现高成本效益</w:t>
      </w:r>
      <w:r>
        <w:rPr>
          <w:rFonts w:ascii="Arial" w:eastAsia="SimSun" w:hAnsi="Arial" w:cs="Arial"/>
          <w:b/>
          <w:bCs/>
          <w:sz w:val="32"/>
          <w:szCs w:val="32"/>
          <w:lang w:eastAsia="zh-CN"/>
        </w:rPr>
        <w:t xml:space="preserve"> </w:t>
      </w:r>
    </w:p>
    <w:p w:rsidR="004C50F7" w:rsidRDefault="00FC0813" w:rsidP="004C50F7">
      <w:pPr>
        <w:spacing w:line="360" w:lineRule="auto"/>
        <w:rPr>
          <w:rFonts w:ascii="Arial" w:hAnsi="Arial" w:cs="Arial"/>
          <w:sz w:val="22"/>
          <w:szCs w:val="22"/>
        </w:rPr>
      </w:pPr>
      <w:r>
        <w:rPr>
          <w:rFonts w:ascii="Arial" w:hAnsi="Arial" w:cs="Arial"/>
          <w:b/>
          <w:bCs/>
          <w:sz w:val="22"/>
          <w:szCs w:val="22"/>
          <w:lang w:eastAsia="zh-CN"/>
        </w:rPr>
        <w:t xml:space="preserve">Powermat 700 Black Line 是一款具有卓越性价比的刨铣机。该款刨铣机是特别限量版。如果感兴趣的话就千万不要错过！ </w:t>
      </w:r>
    </w:p>
    <w:p w:rsidR="004304EA" w:rsidRPr="00910EBE" w:rsidRDefault="00C233C0" w:rsidP="00910EBE">
      <w:pPr>
        <w:autoSpaceDE w:val="0"/>
        <w:autoSpaceDN w:val="0"/>
        <w:adjustRightInd w:val="0"/>
        <w:spacing w:line="360" w:lineRule="auto"/>
        <w:rPr>
          <w:rFonts w:ascii="FrutigerLTCom-Light" w:hAnsi="FrutigerLTCom-Light" w:cs="FrutigerLTCom-Light"/>
          <w:sz w:val="22"/>
          <w:szCs w:val="22"/>
        </w:rPr>
      </w:pPr>
      <w:r>
        <w:rPr>
          <w:rFonts w:ascii="Arial" w:hAnsi="Arial"/>
          <w:sz w:val="22"/>
          <w:szCs w:val="22"/>
          <w:lang w:eastAsia="zh-CN"/>
        </w:rPr>
        <w:t xml:space="preserve">威力的 Powermat 系列是从型号 700 开始。目前这个系列新增了一个特殊版，即 Powermat 700 Black Line。这款紧凑型刨铣机是在国际威力交易会 InTech 2018 上推出的，并且提供了极具吸引力的优惠价格。设备有 5 或 6 个主轴，能够满足实木加工中的大多数常见应用。即使在市场上已推出的基本型 Powermat 700 也具备高端的四面刨技术，这就是先进的威力刨铣机与众不同的地方。还包括可以省去大量装调时间的 Comfort Set 操作方案。此外，我们还为特别版 Black Line 提供了一系列特别的附加服务，并且条件非常优惠。例如，可为该机器配备功能强大的 PowerCom 控制系统或 HSK 工具架，便于使用高速 </w:t>
      </w:r>
      <w:r>
        <w:rPr>
          <w:rFonts w:ascii="Arial" w:hAnsi="Arial"/>
          <w:sz w:val="22"/>
          <w:szCs w:val="22"/>
          <w:lang w:eastAsia="zh-CN"/>
        </w:rPr>
        <w:lastRenderedPageBreak/>
        <w:t>PowerLock 系统，并且更加节约成本。此外，Black Line 系列还提供一套原装威力工具，价格优惠。机器监控功能能够确保最大的操作安全性。</w:t>
      </w:r>
      <w:r>
        <w:rPr>
          <w:rFonts w:ascii="FrutigerLTCom-Light" w:hAnsi="FrutigerLTCom-Light"/>
          <w:sz w:val="22"/>
          <w:szCs w:val="22"/>
          <w:lang w:eastAsia="zh-CN"/>
        </w:rPr>
        <w:t>如果当前没有正在处理的工件，无需将机器停机即可进行尺寸更改。</w:t>
      </w:r>
    </w:p>
    <w:p w:rsidR="00E75FEC" w:rsidRDefault="00E75FEC" w:rsidP="004C50F7">
      <w:pPr>
        <w:spacing w:line="360" w:lineRule="auto"/>
        <w:rPr>
          <w:rFonts w:ascii="Arial" w:hAnsi="Arial" w:cs="Arial"/>
        </w:rPr>
      </w:pPr>
    </w:p>
    <w:p w:rsidR="00390E22" w:rsidRDefault="00390E22" w:rsidP="00910EBE">
      <w:pPr>
        <w:autoSpaceDE w:val="0"/>
        <w:autoSpaceDN w:val="0"/>
        <w:adjustRightInd w:val="0"/>
        <w:spacing w:line="360" w:lineRule="auto"/>
        <w:rPr>
          <w:rFonts w:ascii="Arial" w:hAnsi="Arial" w:cs="Arial"/>
          <w:sz w:val="22"/>
          <w:szCs w:val="22"/>
        </w:rPr>
      </w:pPr>
      <w:r>
        <w:rPr>
          <w:rFonts w:ascii="Arial" w:hAnsi="Arial" w:cs="Arial"/>
          <w:sz w:val="22"/>
          <w:szCs w:val="22"/>
          <w:lang w:eastAsia="zh-CN"/>
        </w:rPr>
        <w:t xml:space="preserve">Powermat 700 Black Line 的目标群体是手工业和小型工业公司，这些公司高瞻远瞩，希望能够运用创新技术。在要求高度多样化的个性化市场中，Black Line 可以确保快速改换装配和简便的工具操作。除此之外，还具备简单的配置文件和工具管理以及一个可以进行系统集成的方案。因此，该机器为连接到测量台或现有客户系统提供了最佳条件。利用 PowerCom 对机器和操作数据进行评估，Black Line 也可以满足数字化生产的要求。 </w:t>
      </w:r>
    </w:p>
    <w:p w:rsidR="003D7DA2" w:rsidRDefault="003D7DA2" w:rsidP="00D869AE">
      <w:pPr>
        <w:spacing w:line="360" w:lineRule="auto"/>
        <w:rPr>
          <w:rFonts w:ascii="Arial" w:hAnsi="Arial" w:cs="Arial"/>
          <w:sz w:val="18"/>
          <w:szCs w:val="18"/>
        </w:rPr>
      </w:pPr>
    </w:p>
    <w:p w:rsidR="00CF2585" w:rsidRDefault="00941466" w:rsidP="00D869AE">
      <w:pPr>
        <w:spacing w:line="360" w:lineRule="auto"/>
        <w:rPr>
          <w:rFonts w:ascii="Arial" w:hAnsi="Arial" w:cs="Arial"/>
          <w:sz w:val="18"/>
          <w:szCs w:val="18"/>
        </w:rPr>
      </w:pPr>
      <w:r>
        <w:rPr>
          <w:rFonts w:ascii="Arial" w:hAnsi="Arial" w:cs="Arial"/>
          <w:sz w:val="18"/>
          <w:szCs w:val="18"/>
          <w:lang w:eastAsia="zh-CN"/>
        </w:rPr>
        <w:t>照片：</w:t>
      </w:r>
    </w:p>
    <w:p w:rsidR="00221A6C" w:rsidRPr="00E75FEC" w:rsidRDefault="00E75FEC" w:rsidP="00E75FEC">
      <w:pPr>
        <w:spacing w:line="360" w:lineRule="auto"/>
        <w:rPr>
          <w:rFonts w:ascii="Arial" w:hAnsi="Arial" w:cs="Arial"/>
          <w:sz w:val="18"/>
          <w:szCs w:val="18"/>
        </w:rPr>
      </w:pPr>
      <w:r>
        <w:rPr>
          <w:rFonts w:ascii="Arial" w:hAnsi="Arial" w:cs="Arial"/>
          <w:sz w:val="18"/>
          <w:szCs w:val="18"/>
          <w:lang w:eastAsia="zh-CN"/>
        </w:rPr>
        <w:t xml:space="preserve">威力 Powermat 700 Black </w:t>
      </w:r>
      <w:proofErr w:type="gramStart"/>
      <w:r>
        <w:rPr>
          <w:rFonts w:ascii="Arial" w:hAnsi="Arial" w:cs="Arial"/>
          <w:sz w:val="18"/>
          <w:szCs w:val="18"/>
          <w:lang w:eastAsia="zh-CN"/>
        </w:rPr>
        <w:t>Line:特别限量版</w:t>
      </w:r>
      <w:proofErr w:type="gramEnd"/>
      <w:r>
        <w:rPr>
          <w:rFonts w:ascii="Arial" w:hAnsi="Arial" w:cs="Arial"/>
          <w:sz w:val="18"/>
          <w:szCs w:val="18"/>
          <w:lang w:eastAsia="zh-CN"/>
        </w:rPr>
        <w:t>，极具价格优势</w:t>
      </w:r>
    </w:p>
    <w:p w:rsidR="009944DD" w:rsidRPr="009944DD" w:rsidRDefault="009944DD" w:rsidP="009944DD">
      <w:pPr>
        <w:spacing w:line="360" w:lineRule="auto"/>
        <w:ind w:left="360"/>
        <w:rPr>
          <w:rFonts w:ascii="Arial" w:hAnsi="Arial" w:cs="Arial"/>
          <w:sz w:val="18"/>
          <w:szCs w:val="18"/>
        </w:rPr>
      </w:pPr>
    </w:p>
    <w:p w:rsidR="001B3E6F" w:rsidRPr="001B3E6F" w:rsidRDefault="001B3E6F" w:rsidP="001B3E6F">
      <w:pPr>
        <w:spacing w:before="100" w:beforeAutospacing="1" w:after="100" w:afterAutospacing="1"/>
        <w:rPr>
          <w:rFonts w:ascii="Arial" w:hAnsi="Arial" w:cs="Arial"/>
          <w:sz w:val="22"/>
          <w:szCs w:val="22"/>
        </w:rPr>
      </w:pPr>
    </w:p>
    <w:p w:rsidR="001B3E6F" w:rsidRPr="001B3E6F" w:rsidRDefault="001B3E6F" w:rsidP="001B3E6F">
      <w:pPr>
        <w:autoSpaceDE w:val="0"/>
        <w:autoSpaceDN w:val="0"/>
        <w:adjustRightInd w:val="0"/>
        <w:spacing w:line="360" w:lineRule="auto"/>
        <w:ind w:right="-1"/>
        <w:rPr>
          <w:rFonts w:ascii="Arial" w:eastAsia="SimSun" w:hAnsi="Arial" w:cs="Arial"/>
          <w:sz w:val="18"/>
          <w:szCs w:val="18"/>
        </w:rPr>
      </w:pPr>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E0" w:rsidRDefault="007D66E0">
      <w:r>
        <w:separator/>
      </w:r>
    </w:p>
  </w:endnote>
  <w:endnote w:type="continuationSeparator" w:id="0">
    <w:p w:rsidR="007D66E0" w:rsidRDefault="007D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BF0BE1">
    <w:pPr>
      <w:pStyle w:val="Fuzeile"/>
    </w:pP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eastAsia="zh-CN"/>
                            </w:rPr>
                            <w:t>Michael Weinig AG</w:t>
                          </w:r>
                        </w:p>
                        <w:p w:rsidR="007D5FEA" w:rsidRDefault="007D5FEA">
                          <w:pPr>
                            <w:rPr>
                              <w:rFonts w:ascii="Arial" w:hAnsi="Arial"/>
                              <w:sz w:val="15"/>
                              <w:szCs w:val="15"/>
                            </w:rPr>
                          </w:pPr>
                          <w:r>
                            <w:rPr>
                              <w:rFonts w:ascii="Arial" w:hAnsi="Arial"/>
                              <w:sz w:val="15"/>
                              <w:szCs w:val="15"/>
                              <w:lang w:eastAsia="zh-CN"/>
                            </w:rPr>
                            <w:t>Weinigstraße 2/4, 97941 Tauberbischofsheim · Postfach 14 40, 97934 Tauberbischofsheim, 德国</w:t>
                          </w:r>
                        </w:p>
                        <w:p w:rsidR="007D5FEA" w:rsidRDefault="00EF63A6">
                          <w:pPr>
                            <w:rPr>
                              <w:sz w:val="15"/>
                              <w:szCs w:val="15"/>
                            </w:rPr>
                          </w:pPr>
                          <w:r>
                            <w:rPr>
                              <w:rFonts w:ascii="Arial" w:hAnsi="Arial"/>
                              <w:sz w:val="15"/>
                              <w:szCs w:val="15"/>
                              <w:lang w:eastAsia="zh-CN"/>
                            </w:rPr>
                            <w:t>电话 +49 93 41/86-0，传真 +49 93 41/70 80，电子邮箱 info@weinig.com，网址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Weinigstraße 2/4, 97941 Tauberbischofsheim · Postfach 14 40, 97934 Tauberbischofsheim, 德国</w:t>
                    </w:r>
                  </w:p>
                  <w:p w:rsidR="007D5FEA" w:rsidRDefault="00EF63A6">
                    <w:pPr>
                      <w:rPr>
                        <w:sz w:val="15"/>
                        <w:szCs w:val="15"/>
                      </w:rPr>
                      <w:bidi w:val="0"/>
                    </w:pPr>
                    <w:r>
                      <w:rPr>
                        <w:rFonts w:ascii="Arial" w:hAnsi="Arial"/>
                        <w:sz w:val="15"/>
                        <w:szCs w:val="15"/>
                        <w:lang w:eastAsia="zh-CN"/>
                        <w:b w:val="0"/>
                        <w:bCs w:val="0"/>
                        <w:i w:val="0"/>
                        <w:iCs w:val="0"/>
                        <w:u w:val="none"/>
                        <w:vertAlign w:val="baseline"/>
                        <w:rtl w:val="0"/>
                      </w:rPr>
                      <w:t xml:space="preserve">电话 +49 93 41/86-0，传真 +49 93 41/70 80，电子邮箱 info@weinig.com，网址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E0" w:rsidRDefault="007D66E0">
      <w:r>
        <w:separator/>
      </w:r>
    </w:p>
  </w:footnote>
  <w:footnote w:type="continuationSeparator" w:id="0">
    <w:p w:rsidR="007D66E0" w:rsidRDefault="007D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BF0BE1" w:rsidP="00D1526F">
    <w:pPr>
      <w:pStyle w:val="Kopfzeile"/>
      <w:tabs>
        <w:tab w:val="clear" w:pos="9072"/>
        <w:tab w:val="right" w:pos="8647"/>
        <w:tab w:val="right" w:pos="9922"/>
      </w:tabs>
      <w:ind w:right="-1560"/>
      <w:jc w:val="right"/>
    </w:pPr>
    <w:r>
      <w:rPr>
        <w:noProof/>
        <w:lang w:eastAsia="zh-CN"/>
      </w:rPr>
      <mc:AlternateContent>
        <mc:Choice Requires="wps">
          <w:drawing>
            <wp:anchor distT="4294967293" distB="4294967293"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0DA9"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eastAsia="zh-CN"/>
      </w:rPr>
      <mc:AlternateContent>
        <mc:Choice Requires="wps">
          <w:drawing>
            <wp:anchor distT="4294967293" distB="4294967293"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95D4"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eastAsia="zh-CN"/>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3pt" o:bullet="t">
        <v:imagedata r:id="rId1" o:title=""/>
      </v:shape>
    </w:pict>
  </w:numPicBullet>
  <w:numPicBullet w:numPicBulletId="1">
    <w:pict>
      <v:shape id="_x0000_i1036" type="#_x0000_t75" style="width:3pt;height:3pt" o:bullet="t">
        <v:imagedata r:id="rId2" o:title=""/>
      </v:shape>
    </w:pict>
  </w:numPicBullet>
  <w:numPicBullet w:numPicBulletId="2">
    <w:pict>
      <v:shape id="_x0000_i1037"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A0404"/>
    <w:multiLevelType w:val="hybridMultilevel"/>
    <w:tmpl w:val="55EC9D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7"/>
  </w:num>
  <w:num w:numId="4">
    <w:abstractNumId w:val="10"/>
  </w:num>
  <w:num w:numId="5">
    <w:abstractNumId w:val="29"/>
  </w:num>
  <w:num w:numId="6">
    <w:abstractNumId w:val="5"/>
  </w:num>
  <w:num w:numId="7">
    <w:abstractNumId w:val="2"/>
  </w:num>
  <w:num w:numId="8">
    <w:abstractNumId w:val="32"/>
  </w:num>
  <w:num w:numId="9">
    <w:abstractNumId w:val="25"/>
  </w:num>
  <w:num w:numId="10">
    <w:abstractNumId w:val="17"/>
  </w:num>
  <w:num w:numId="11">
    <w:abstractNumId w:val="15"/>
  </w:num>
  <w:num w:numId="12">
    <w:abstractNumId w:val="36"/>
  </w:num>
  <w:num w:numId="13">
    <w:abstractNumId w:val="3"/>
  </w:num>
  <w:num w:numId="14">
    <w:abstractNumId w:val="27"/>
  </w:num>
  <w:num w:numId="15">
    <w:abstractNumId w:val="12"/>
  </w:num>
  <w:num w:numId="16">
    <w:abstractNumId w:val="34"/>
  </w:num>
  <w:num w:numId="17">
    <w:abstractNumId w:val="26"/>
  </w:num>
  <w:num w:numId="18">
    <w:abstractNumId w:val="22"/>
  </w:num>
  <w:num w:numId="19">
    <w:abstractNumId w:val="30"/>
  </w:num>
  <w:num w:numId="20">
    <w:abstractNumId w:val="4"/>
  </w:num>
  <w:num w:numId="21">
    <w:abstractNumId w:val="33"/>
  </w:num>
  <w:num w:numId="22">
    <w:abstractNumId w:val="19"/>
  </w:num>
  <w:num w:numId="23">
    <w:abstractNumId w:val="6"/>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3"/>
  </w:num>
  <w:num w:numId="32">
    <w:abstractNumId w:val="20"/>
  </w:num>
  <w:num w:numId="33">
    <w:abstractNumId w:val="8"/>
  </w:num>
  <w:num w:numId="34">
    <w:abstractNumId w:val="24"/>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03BF"/>
    <w:rsid w:val="00001F6E"/>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32"/>
    <w:rsid w:val="000759B7"/>
    <w:rsid w:val="000761D8"/>
    <w:rsid w:val="00082A88"/>
    <w:rsid w:val="00083E6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BAB"/>
    <w:rsid w:val="00162F48"/>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0FB9"/>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0B5B"/>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72EE"/>
    <w:rsid w:val="002C01C4"/>
    <w:rsid w:val="002C0E55"/>
    <w:rsid w:val="002C2331"/>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2276"/>
    <w:rsid w:val="00333416"/>
    <w:rsid w:val="00334C66"/>
    <w:rsid w:val="0033611A"/>
    <w:rsid w:val="003367D7"/>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0E22"/>
    <w:rsid w:val="00392415"/>
    <w:rsid w:val="0039271E"/>
    <w:rsid w:val="003927BB"/>
    <w:rsid w:val="0039468F"/>
    <w:rsid w:val="00395178"/>
    <w:rsid w:val="003A37C2"/>
    <w:rsid w:val="003A3862"/>
    <w:rsid w:val="003A4CCA"/>
    <w:rsid w:val="003A60E0"/>
    <w:rsid w:val="003A6C3C"/>
    <w:rsid w:val="003A7575"/>
    <w:rsid w:val="003A7D2A"/>
    <w:rsid w:val="003B1563"/>
    <w:rsid w:val="003B44C4"/>
    <w:rsid w:val="003C1B2B"/>
    <w:rsid w:val="003C2A28"/>
    <w:rsid w:val="003C4162"/>
    <w:rsid w:val="003D042C"/>
    <w:rsid w:val="003D0721"/>
    <w:rsid w:val="003D207A"/>
    <w:rsid w:val="003D5961"/>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0F7"/>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4740"/>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571F8"/>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5A91"/>
    <w:rsid w:val="005B6AF4"/>
    <w:rsid w:val="005C0081"/>
    <w:rsid w:val="005C0BA2"/>
    <w:rsid w:val="005C2E07"/>
    <w:rsid w:val="005C3E73"/>
    <w:rsid w:val="005C4065"/>
    <w:rsid w:val="005C543C"/>
    <w:rsid w:val="005C7B88"/>
    <w:rsid w:val="005D12BA"/>
    <w:rsid w:val="005D1D9D"/>
    <w:rsid w:val="005E0421"/>
    <w:rsid w:val="005F4A8B"/>
    <w:rsid w:val="00600D69"/>
    <w:rsid w:val="00600F9D"/>
    <w:rsid w:val="0060193A"/>
    <w:rsid w:val="00603B7A"/>
    <w:rsid w:val="00603BC0"/>
    <w:rsid w:val="00611581"/>
    <w:rsid w:val="00615EB5"/>
    <w:rsid w:val="006178AD"/>
    <w:rsid w:val="006229BB"/>
    <w:rsid w:val="0062326B"/>
    <w:rsid w:val="006248FE"/>
    <w:rsid w:val="00625EAB"/>
    <w:rsid w:val="00627242"/>
    <w:rsid w:val="00632B95"/>
    <w:rsid w:val="006371C4"/>
    <w:rsid w:val="00637E37"/>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B5B6F"/>
    <w:rsid w:val="006C04BA"/>
    <w:rsid w:val="006C5651"/>
    <w:rsid w:val="006D2951"/>
    <w:rsid w:val="006D49C9"/>
    <w:rsid w:val="006D73C4"/>
    <w:rsid w:val="006E2978"/>
    <w:rsid w:val="006E378D"/>
    <w:rsid w:val="006F07EF"/>
    <w:rsid w:val="006F1CC4"/>
    <w:rsid w:val="00700B29"/>
    <w:rsid w:val="007100A9"/>
    <w:rsid w:val="00710912"/>
    <w:rsid w:val="00711E99"/>
    <w:rsid w:val="007240C7"/>
    <w:rsid w:val="00730250"/>
    <w:rsid w:val="00730618"/>
    <w:rsid w:val="0073490E"/>
    <w:rsid w:val="00737740"/>
    <w:rsid w:val="0074015D"/>
    <w:rsid w:val="007448CC"/>
    <w:rsid w:val="00745FD4"/>
    <w:rsid w:val="0074639A"/>
    <w:rsid w:val="00751B94"/>
    <w:rsid w:val="00757271"/>
    <w:rsid w:val="00760036"/>
    <w:rsid w:val="00764EBE"/>
    <w:rsid w:val="00765A6D"/>
    <w:rsid w:val="00767915"/>
    <w:rsid w:val="007721AF"/>
    <w:rsid w:val="00773C81"/>
    <w:rsid w:val="00774956"/>
    <w:rsid w:val="00776626"/>
    <w:rsid w:val="00784226"/>
    <w:rsid w:val="00786AC4"/>
    <w:rsid w:val="0078734B"/>
    <w:rsid w:val="0079247B"/>
    <w:rsid w:val="00793FAE"/>
    <w:rsid w:val="007954A4"/>
    <w:rsid w:val="00796E0A"/>
    <w:rsid w:val="00797090"/>
    <w:rsid w:val="007A3A65"/>
    <w:rsid w:val="007A672B"/>
    <w:rsid w:val="007B22DD"/>
    <w:rsid w:val="007C0B66"/>
    <w:rsid w:val="007C174B"/>
    <w:rsid w:val="007C359A"/>
    <w:rsid w:val="007C457E"/>
    <w:rsid w:val="007C6315"/>
    <w:rsid w:val="007C7543"/>
    <w:rsid w:val="007D33F1"/>
    <w:rsid w:val="007D5FEA"/>
    <w:rsid w:val="007D66E0"/>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1E9F"/>
    <w:rsid w:val="008C53F3"/>
    <w:rsid w:val="008C78E0"/>
    <w:rsid w:val="008D260C"/>
    <w:rsid w:val="008D3014"/>
    <w:rsid w:val="008D52E0"/>
    <w:rsid w:val="008D6132"/>
    <w:rsid w:val="008D6953"/>
    <w:rsid w:val="008E38EF"/>
    <w:rsid w:val="008E514F"/>
    <w:rsid w:val="008E6612"/>
    <w:rsid w:val="008E6CDA"/>
    <w:rsid w:val="008E7811"/>
    <w:rsid w:val="008F27B8"/>
    <w:rsid w:val="008F2F97"/>
    <w:rsid w:val="008F4530"/>
    <w:rsid w:val="008F46AD"/>
    <w:rsid w:val="008F68E2"/>
    <w:rsid w:val="008F73D7"/>
    <w:rsid w:val="0090199D"/>
    <w:rsid w:val="0090327B"/>
    <w:rsid w:val="00903644"/>
    <w:rsid w:val="00903FFF"/>
    <w:rsid w:val="0090463B"/>
    <w:rsid w:val="00910796"/>
    <w:rsid w:val="00910EBE"/>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44DD"/>
    <w:rsid w:val="00995510"/>
    <w:rsid w:val="00996950"/>
    <w:rsid w:val="009A478D"/>
    <w:rsid w:val="009A59E3"/>
    <w:rsid w:val="009B08CB"/>
    <w:rsid w:val="009B2162"/>
    <w:rsid w:val="009B6082"/>
    <w:rsid w:val="009B6832"/>
    <w:rsid w:val="009C0E6B"/>
    <w:rsid w:val="009C4C68"/>
    <w:rsid w:val="009D0470"/>
    <w:rsid w:val="009D287A"/>
    <w:rsid w:val="009D4ABC"/>
    <w:rsid w:val="009D5AF8"/>
    <w:rsid w:val="009D716F"/>
    <w:rsid w:val="009E25ED"/>
    <w:rsid w:val="009E3152"/>
    <w:rsid w:val="009E4530"/>
    <w:rsid w:val="009E4D49"/>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2509"/>
    <w:rsid w:val="00A66BBF"/>
    <w:rsid w:val="00A67436"/>
    <w:rsid w:val="00A67DF0"/>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1571"/>
    <w:rsid w:val="00B03934"/>
    <w:rsid w:val="00B042D4"/>
    <w:rsid w:val="00B06D6E"/>
    <w:rsid w:val="00B10025"/>
    <w:rsid w:val="00B103A7"/>
    <w:rsid w:val="00B27F89"/>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69F"/>
    <w:rsid w:val="00BF00C2"/>
    <w:rsid w:val="00BF0BE1"/>
    <w:rsid w:val="00BF3117"/>
    <w:rsid w:val="00BF467A"/>
    <w:rsid w:val="00C004A1"/>
    <w:rsid w:val="00C014DA"/>
    <w:rsid w:val="00C02E58"/>
    <w:rsid w:val="00C069D0"/>
    <w:rsid w:val="00C112D1"/>
    <w:rsid w:val="00C135A6"/>
    <w:rsid w:val="00C13FED"/>
    <w:rsid w:val="00C15F5D"/>
    <w:rsid w:val="00C16D1C"/>
    <w:rsid w:val="00C233C0"/>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283"/>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CF3381"/>
    <w:rsid w:val="00CF40AA"/>
    <w:rsid w:val="00D039D2"/>
    <w:rsid w:val="00D0730F"/>
    <w:rsid w:val="00D112F6"/>
    <w:rsid w:val="00D13446"/>
    <w:rsid w:val="00D141FA"/>
    <w:rsid w:val="00D1526F"/>
    <w:rsid w:val="00D20148"/>
    <w:rsid w:val="00D20183"/>
    <w:rsid w:val="00D2126D"/>
    <w:rsid w:val="00D21C00"/>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91840"/>
    <w:rsid w:val="00DA1F38"/>
    <w:rsid w:val="00DB2924"/>
    <w:rsid w:val="00DB4443"/>
    <w:rsid w:val="00DB499B"/>
    <w:rsid w:val="00DB7763"/>
    <w:rsid w:val="00DC3903"/>
    <w:rsid w:val="00DC4995"/>
    <w:rsid w:val="00DD023B"/>
    <w:rsid w:val="00DD50FB"/>
    <w:rsid w:val="00DE0D10"/>
    <w:rsid w:val="00DE1BB5"/>
    <w:rsid w:val="00DE45B5"/>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FEC"/>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7249B"/>
    <w:rsid w:val="00F72549"/>
    <w:rsid w:val="00F74785"/>
    <w:rsid w:val="00F755A1"/>
    <w:rsid w:val="00F8302D"/>
    <w:rsid w:val="00F86711"/>
    <w:rsid w:val="00F86B5C"/>
    <w:rsid w:val="00F9031C"/>
    <w:rsid w:val="00F92627"/>
    <w:rsid w:val="00F948DE"/>
    <w:rsid w:val="00F94ECE"/>
    <w:rsid w:val="00F95BEC"/>
    <w:rsid w:val="00FA0916"/>
    <w:rsid w:val="00FA3ABB"/>
    <w:rsid w:val="00FA6556"/>
    <w:rsid w:val="00FA765E"/>
    <w:rsid w:val="00FB3377"/>
    <w:rsid w:val="00FB3ED6"/>
    <w:rsid w:val="00FC012F"/>
    <w:rsid w:val="00FC0813"/>
    <w:rsid w:val="00FC1051"/>
    <w:rsid w:val="00FC354C"/>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0CBC0787"/>
  <w15:docId w15:val="{907F3DA9-CFC2-4695-A438-56D8BA4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38849783">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94681022">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CA4B8-90A1-4225-956B-1C2EBD5E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79</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2017-09-04T09:39:00Z</cp:lastPrinted>
  <dcterms:created xsi:type="dcterms:W3CDTF">2018-12-12T14:23:00Z</dcterms:created>
  <dcterms:modified xsi:type="dcterms:W3CDTF">2018-12-13T14:37:00Z</dcterms:modified>
</cp:coreProperties>
</file>